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862" w:rsidRPr="002F2130" w:rsidRDefault="00286862" w:rsidP="00286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2130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286862" w:rsidRPr="002F2130" w:rsidRDefault="00286862" w:rsidP="00286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2130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286862" w:rsidRPr="002F2130" w:rsidRDefault="00286862" w:rsidP="00286862">
      <w:pPr>
        <w:pStyle w:val="Title"/>
        <w:spacing w:before="0" w:after="0"/>
        <w:rPr>
          <w:rFonts w:cs="Times New Roman"/>
          <w:sz w:val="28"/>
          <w:szCs w:val="28"/>
        </w:rPr>
      </w:pPr>
      <w:r w:rsidRPr="002F2130">
        <w:rPr>
          <w:rFonts w:cs="Times New Roman"/>
          <w:sz w:val="28"/>
          <w:szCs w:val="28"/>
        </w:rPr>
        <w:t>АРХАНГЕЛЬСКОЙ ОБЛАСТИ</w:t>
      </w:r>
    </w:p>
    <w:p w:rsidR="002F2130" w:rsidRDefault="002F2130" w:rsidP="00286862">
      <w:pPr>
        <w:rPr>
          <w:rFonts w:ascii="Times New Roman" w:hAnsi="Times New Roman" w:cs="Times New Roman"/>
          <w:sz w:val="28"/>
          <w:szCs w:val="28"/>
        </w:rPr>
      </w:pPr>
    </w:p>
    <w:p w:rsidR="00710EFD" w:rsidRPr="00710EFD" w:rsidRDefault="00710EFD" w:rsidP="00286862">
      <w:pPr>
        <w:rPr>
          <w:rFonts w:ascii="Times New Roman" w:hAnsi="Times New Roman" w:cs="Times New Roman"/>
          <w:sz w:val="28"/>
          <w:szCs w:val="28"/>
        </w:rPr>
      </w:pPr>
    </w:p>
    <w:p w:rsidR="00286862" w:rsidRPr="002F2130" w:rsidRDefault="00286862" w:rsidP="00286862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2F2130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286862" w:rsidRPr="002F2130" w:rsidRDefault="00286862" w:rsidP="002868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6862" w:rsidRPr="002F2130" w:rsidRDefault="00286862" w:rsidP="002868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6862" w:rsidRPr="002F2130" w:rsidRDefault="00286862" w:rsidP="00286862">
      <w:pPr>
        <w:jc w:val="center"/>
        <w:rPr>
          <w:rFonts w:ascii="Times New Roman" w:hAnsi="Times New Roman" w:cs="Times New Roman"/>
          <w:sz w:val="28"/>
          <w:szCs w:val="28"/>
        </w:rPr>
      </w:pPr>
      <w:r w:rsidRPr="002F2130">
        <w:rPr>
          <w:rFonts w:ascii="Times New Roman" w:hAnsi="Times New Roman" w:cs="Times New Roman"/>
          <w:sz w:val="28"/>
          <w:szCs w:val="28"/>
        </w:rPr>
        <w:t xml:space="preserve">от </w:t>
      </w:r>
      <w:r w:rsidR="00756756">
        <w:rPr>
          <w:rFonts w:ascii="Times New Roman" w:hAnsi="Times New Roman" w:cs="Times New Roman"/>
          <w:sz w:val="28"/>
          <w:szCs w:val="28"/>
        </w:rPr>
        <w:t>22</w:t>
      </w:r>
      <w:r w:rsidR="00A63116">
        <w:rPr>
          <w:rFonts w:ascii="Times New Roman" w:hAnsi="Times New Roman" w:cs="Times New Roman"/>
          <w:sz w:val="28"/>
          <w:szCs w:val="28"/>
        </w:rPr>
        <w:t xml:space="preserve"> мая  </w:t>
      </w:r>
      <w:r w:rsidRPr="002F2130">
        <w:rPr>
          <w:rFonts w:ascii="Times New Roman" w:hAnsi="Times New Roman" w:cs="Times New Roman"/>
          <w:sz w:val="28"/>
          <w:szCs w:val="28"/>
        </w:rPr>
        <w:t xml:space="preserve">2023 г. № </w:t>
      </w:r>
      <w:r w:rsidR="00F306C5">
        <w:rPr>
          <w:rFonts w:ascii="Times New Roman" w:hAnsi="Times New Roman" w:cs="Times New Roman"/>
          <w:sz w:val="28"/>
          <w:szCs w:val="28"/>
        </w:rPr>
        <w:t xml:space="preserve"> </w:t>
      </w:r>
      <w:r w:rsidR="00756756">
        <w:rPr>
          <w:rFonts w:ascii="Times New Roman" w:hAnsi="Times New Roman" w:cs="Times New Roman"/>
          <w:sz w:val="28"/>
          <w:szCs w:val="28"/>
        </w:rPr>
        <w:t>340</w:t>
      </w:r>
      <w:r w:rsidRPr="002F2130">
        <w:rPr>
          <w:rFonts w:ascii="Times New Roman" w:hAnsi="Times New Roman" w:cs="Times New Roman"/>
          <w:sz w:val="28"/>
          <w:szCs w:val="28"/>
        </w:rPr>
        <w:t>-па</w:t>
      </w:r>
    </w:p>
    <w:p w:rsidR="00286862" w:rsidRPr="002F2130" w:rsidRDefault="00286862" w:rsidP="002868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6862" w:rsidRPr="002F2130" w:rsidRDefault="00286862" w:rsidP="002868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6862" w:rsidRPr="002F2130" w:rsidRDefault="00286862" w:rsidP="00286862">
      <w:pPr>
        <w:jc w:val="center"/>
        <w:rPr>
          <w:rFonts w:ascii="Times New Roman" w:hAnsi="Times New Roman" w:cs="Times New Roman"/>
          <w:sz w:val="20"/>
          <w:szCs w:val="20"/>
        </w:rPr>
      </w:pPr>
      <w:r w:rsidRPr="002F2130">
        <w:rPr>
          <w:rFonts w:ascii="Times New Roman" w:hAnsi="Times New Roman" w:cs="Times New Roman"/>
          <w:sz w:val="20"/>
          <w:szCs w:val="20"/>
        </w:rPr>
        <w:t>г. Шенкурск</w:t>
      </w:r>
    </w:p>
    <w:p w:rsidR="00286862" w:rsidRPr="002F2130" w:rsidRDefault="00286862" w:rsidP="002868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6862" w:rsidRPr="006F4677" w:rsidRDefault="00286862" w:rsidP="00A25107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</w:p>
    <w:p w:rsidR="006F4677" w:rsidRPr="006F4677" w:rsidRDefault="006F4677" w:rsidP="00A25107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6F4677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</w:p>
    <w:p w:rsidR="006F4677" w:rsidRPr="006F4677" w:rsidRDefault="006F4677" w:rsidP="00A25107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6F4677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 </w:t>
      </w:r>
    </w:p>
    <w:p w:rsidR="00A25107" w:rsidRPr="006F4677" w:rsidRDefault="00BB7C79" w:rsidP="00A25107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</w:t>
      </w:r>
      <w:r w:rsidR="00F306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 2023 года № 299</w:t>
      </w:r>
      <w:r w:rsidR="006F4677" w:rsidRPr="006F4677">
        <w:rPr>
          <w:rFonts w:ascii="Times New Roman" w:hAnsi="Times New Roman" w:cs="Times New Roman"/>
          <w:sz w:val="28"/>
          <w:szCs w:val="28"/>
        </w:rPr>
        <w:t xml:space="preserve">-па </w:t>
      </w:r>
    </w:p>
    <w:p w:rsidR="0031261C" w:rsidRPr="006F4677" w:rsidRDefault="0031261C" w:rsidP="002E147E">
      <w:pPr>
        <w:pStyle w:val="Heading"/>
        <w:rPr>
          <w:rFonts w:ascii="Times New Roman" w:hAnsi="Times New Roman" w:cs="Times New Roman"/>
          <w:sz w:val="28"/>
          <w:szCs w:val="28"/>
        </w:rPr>
      </w:pPr>
    </w:p>
    <w:p w:rsidR="00E34A17" w:rsidRPr="00BA06EE" w:rsidRDefault="00E34A17" w:rsidP="002E147E">
      <w:pPr>
        <w:pStyle w:val="Heading"/>
        <w:rPr>
          <w:rFonts w:ascii="Times New Roman" w:hAnsi="Times New Roman" w:cs="Times New Roman"/>
          <w:sz w:val="28"/>
          <w:szCs w:val="28"/>
        </w:rPr>
      </w:pPr>
    </w:p>
    <w:p w:rsidR="00A63116" w:rsidRPr="006F4677" w:rsidRDefault="002E147E" w:rsidP="00A25107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BA06EE">
        <w:rPr>
          <w:b w:val="0"/>
          <w:sz w:val="28"/>
          <w:szCs w:val="28"/>
        </w:rPr>
        <w:t xml:space="preserve"> </w:t>
      </w:r>
      <w:r w:rsidR="00331BD3" w:rsidRPr="006F4677">
        <w:rPr>
          <w:b w:val="0"/>
          <w:sz w:val="28"/>
          <w:szCs w:val="28"/>
        </w:rPr>
        <w:tab/>
      </w:r>
      <w:r w:rsidR="00A63116" w:rsidRPr="006F4677">
        <w:rPr>
          <w:b w:val="0"/>
          <w:sz w:val="28"/>
          <w:szCs w:val="28"/>
        </w:rPr>
        <w:t>В соответствии с Федеральным законом от 6 октября 2003</w:t>
      </w:r>
      <w:r w:rsidR="006F4677">
        <w:rPr>
          <w:b w:val="0"/>
          <w:sz w:val="28"/>
          <w:szCs w:val="28"/>
        </w:rPr>
        <w:t xml:space="preserve"> </w:t>
      </w:r>
      <w:r w:rsidR="00710EFD" w:rsidRPr="006F4677">
        <w:rPr>
          <w:b w:val="0"/>
          <w:sz w:val="28"/>
          <w:szCs w:val="28"/>
        </w:rPr>
        <w:t>год</w:t>
      </w:r>
      <w:r w:rsidR="006F4677">
        <w:rPr>
          <w:b w:val="0"/>
          <w:sz w:val="28"/>
          <w:szCs w:val="28"/>
        </w:rPr>
        <w:t>а</w:t>
      </w:r>
      <w:r w:rsidR="00710EFD" w:rsidRPr="006F4677">
        <w:rPr>
          <w:b w:val="0"/>
          <w:sz w:val="28"/>
          <w:szCs w:val="28"/>
        </w:rPr>
        <w:t xml:space="preserve"> </w:t>
      </w:r>
      <w:r w:rsidR="00A63116" w:rsidRPr="006F4677">
        <w:rPr>
          <w:b w:val="0"/>
          <w:sz w:val="28"/>
          <w:szCs w:val="28"/>
        </w:rPr>
        <w:t xml:space="preserve"> </w:t>
      </w:r>
      <w:r w:rsidR="006F4677">
        <w:rPr>
          <w:b w:val="0"/>
          <w:sz w:val="28"/>
          <w:szCs w:val="28"/>
        </w:rPr>
        <w:t xml:space="preserve">             </w:t>
      </w:r>
      <w:r w:rsidR="00A63116" w:rsidRPr="006F4677">
        <w:rPr>
          <w:b w:val="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пунктом 1 постановления Правительства Архангельской области от 5 июня 2012 года № 222-пп «Об установлении дополнительных ограничений времени, мест и условий розничной продажи алкогольной продукции на территории Архангельской области», руководствуясь Уставом Шенкурского муниципального округа Архангельской области, администрация  Шенкурского муниципального  округа  Архангельской области  </w:t>
      </w:r>
      <w:r w:rsidR="000E3F0F">
        <w:rPr>
          <w:b w:val="0"/>
          <w:sz w:val="28"/>
          <w:szCs w:val="28"/>
        </w:rPr>
        <w:t xml:space="preserve"> </w:t>
      </w:r>
      <w:proofErr w:type="spellStart"/>
      <w:proofErr w:type="gramStart"/>
      <w:r w:rsidR="00A63116" w:rsidRPr="006F4677">
        <w:rPr>
          <w:sz w:val="28"/>
          <w:szCs w:val="28"/>
        </w:rPr>
        <w:t>п</w:t>
      </w:r>
      <w:proofErr w:type="spellEnd"/>
      <w:proofErr w:type="gramEnd"/>
      <w:r w:rsidR="00A63116" w:rsidRPr="006F4677">
        <w:rPr>
          <w:sz w:val="28"/>
          <w:szCs w:val="28"/>
        </w:rPr>
        <w:t xml:space="preserve"> о с т а </w:t>
      </w:r>
      <w:proofErr w:type="spellStart"/>
      <w:r w:rsidR="00A63116" w:rsidRPr="006F4677">
        <w:rPr>
          <w:sz w:val="28"/>
          <w:szCs w:val="28"/>
        </w:rPr>
        <w:t>н</w:t>
      </w:r>
      <w:proofErr w:type="spellEnd"/>
      <w:r w:rsidR="00A63116" w:rsidRPr="006F4677">
        <w:rPr>
          <w:sz w:val="28"/>
          <w:szCs w:val="28"/>
        </w:rPr>
        <w:t xml:space="preserve"> о в л я е </w:t>
      </w:r>
      <w:proofErr w:type="gramStart"/>
      <w:r w:rsidR="00A63116" w:rsidRPr="006F4677">
        <w:rPr>
          <w:sz w:val="28"/>
          <w:szCs w:val="28"/>
        </w:rPr>
        <w:t>т</w:t>
      </w:r>
      <w:proofErr w:type="gramEnd"/>
      <w:r w:rsidR="00A63116" w:rsidRPr="006F4677">
        <w:rPr>
          <w:sz w:val="28"/>
          <w:szCs w:val="28"/>
        </w:rPr>
        <w:t>:</w:t>
      </w:r>
      <w:r w:rsidR="00A25107" w:rsidRPr="006F4677">
        <w:rPr>
          <w:b w:val="0"/>
          <w:sz w:val="28"/>
          <w:szCs w:val="28"/>
        </w:rPr>
        <w:tab/>
      </w:r>
    </w:p>
    <w:p w:rsidR="00A25107" w:rsidRPr="006F4677" w:rsidRDefault="00431BE7" w:rsidP="006F4677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F4677">
        <w:rPr>
          <w:b w:val="0"/>
          <w:sz w:val="28"/>
          <w:szCs w:val="28"/>
        </w:rPr>
        <w:tab/>
      </w:r>
      <w:r w:rsidR="00A25107" w:rsidRPr="006F4677">
        <w:rPr>
          <w:rFonts w:ascii="Times New Roman" w:hAnsi="Times New Roman" w:cs="Times New Roman"/>
          <w:b w:val="0"/>
          <w:sz w:val="28"/>
          <w:szCs w:val="28"/>
        </w:rPr>
        <w:t>1.</w:t>
      </w:r>
      <w:r w:rsidR="00A63116" w:rsidRPr="006F467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44E22" w:rsidRPr="006F4677">
        <w:rPr>
          <w:rFonts w:ascii="Times New Roman" w:hAnsi="Times New Roman" w:cs="Times New Roman"/>
          <w:b w:val="0"/>
          <w:sz w:val="28"/>
          <w:szCs w:val="28"/>
        </w:rPr>
        <w:t xml:space="preserve">Внести в постановление администрации Шенкурского муниципального </w:t>
      </w:r>
      <w:r w:rsidRPr="006F4677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BB7C79">
        <w:rPr>
          <w:rFonts w:ascii="Times New Roman" w:hAnsi="Times New Roman" w:cs="Times New Roman"/>
          <w:b w:val="0"/>
          <w:sz w:val="28"/>
          <w:szCs w:val="28"/>
        </w:rPr>
        <w:t xml:space="preserve"> Архангельской области от 3</w:t>
      </w:r>
      <w:r w:rsidR="00A63116" w:rsidRPr="006F4677">
        <w:rPr>
          <w:rFonts w:ascii="Times New Roman" w:hAnsi="Times New Roman" w:cs="Times New Roman"/>
          <w:b w:val="0"/>
          <w:sz w:val="28"/>
          <w:szCs w:val="28"/>
        </w:rPr>
        <w:t xml:space="preserve"> мая 2023</w:t>
      </w:r>
      <w:r w:rsidR="00710EFD" w:rsidRPr="006F4677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BB7C79">
        <w:rPr>
          <w:rFonts w:ascii="Times New Roman" w:hAnsi="Times New Roman" w:cs="Times New Roman"/>
          <w:b w:val="0"/>
          <w:sz w:val="28"/>
          <w:szCs w:val="28"/>
        </w:rPr>
        <w:t xml:space="preserve">  № 299</w:t>
      </w:r>
      <w:r w:rsidR="00544E22" w:rsidRPr="006F4677">
        <w:rPr>
          <w:rFonts w:ascii="Times New Roman" w:hAnsi="Times New Roman" w:cs="Times New Roman"/>
          <w:b w:val="0"/>
          <w:sz w:val="28"/>
          <w:szCs w:val="28"/>
        </w:rPr>
        <w:t>-па</w:t>
      </w:r>
      <w:r w:rsidR="006F4677" w:rsidRPr="006F4677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0E3F0F">
        <w:rPr>
          <w:rFonts w:ascii="Times New Roman" w:hAnsi="Times New Roman" w:cs="Times New Roman"/>
          <w:b w:val="0"/>
          <w:sz w:val="28"/>
          <w:szCs w:val="28"/>
        </w:rPr>
        <w:t xml:space="preserve">Об </w:t>
      </w:r>
      <w:r w:rsidR="006F4677" w:rsidRPr="006F4677">
        <w:rPr>
          <w:rFonts w:ascii="Times New Roman" w:hAnsi="Times New Roman" w:cs="Times New Roman"/>
          <w:b w:val="0"/>
          <w:sz w:val="28"/>
          <w:szCs w:val="28"/>
        </w:rPr>
        <w:t xml:space="preserve">утверждении дат проведения </w:t>
      </w:r>
      <w:r w:rsidR="000E3F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4677" w:rsidRPr="006F4677">
        <w:rPr>
          <w:rFonts w:ascii="Times New Roman" w:hAnsi="Times New Roman" w:cs="Times New Roman"/>
          <w:b w:val="0"/>
          <w:sz w:val="28"/>
          <w:szCs w:val="28"/>
        </w:rPr>
        <w:t>выпускных мероприятий в общеобразовательных учреждениях</w:t>
      </w:r>
      <w:r w:rsidR="006F467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4677" w:rsidRPr="006F4677">
        <w:rPr>
          <w:rFonts w:ascii="Times New Roman" w:hAnsi="Times New Roman" w:cs="Times New Roman"/>
          <w:b w:val="0"/>
          <w:sz w:val="28"/>
          <w:szCs w:val="28"/>
        </w:rPr>
        <w:t xml:space="preserve">Шенкурского муниципального округа в 2023 году» </w:t>
      </w:r>
      <w:r w:rsidR="00544E22" w:rsidRPr="006F4677"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544E22" w:rsidRPr="006F4677" w:rsidRDefault="006F4677" w:rsidP="00A25107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6F4677">
        <w:rPr>
          <w:b w:val="0"/>
          <w:sz w:val="28"/>
          <w:szCs w:val="28"/>
        </w:rPr>
        <w:tab/>
        <w:t>1.1</w:t>
      </w:r>
      <w:r w:rsidR="00544E22" w:rsidRPr="006F4677">
        <w:rPr>
          <w:b w:val="0"/>
          <w:sz w:val="28"/>
          <w:szCs w:val="28"/>
        </w:rPr>
        <w:t>.</w:t>
      </w:r>
      <w:r w:rsidRPr="006F4677">
        <w:rPr>
          <w:b w:val="0"/>
          <w:sz w:val="28"/>
          <w:szCs w:val="28"/>
        </w:rPr>
        <w:t xml:space="preserve"> </w:t>
      </w:r>
      <w:r w:rsidR="00544E22" w:rsidRPr="006F4677">
        <w:rPr>
          <w:b w:val="0"/>
          <w:sz w:val="28"/>
          <w:szCs w:val="28"/>
        </w:rPr>
        <w:t xml:space="preserve">Приложение </w:t>
      </w:r>
      <w:r w:rsidRPr="006F4677">
        <w:rPr>
          <w:b w:val="0"/>
          <w:sz w:val="28"/>
          <w:szCs w:val="28"/>
        </w:rPr>
        <w:t xml:space="preserve"> </w:t>
      </w:r>
      <w:r w:rsidR="00544E22" w:rsidRPr="006F4677">
        <w:rPr>
          <w:b w:val="0"/>
          <w:sz w:val="28"/>
          <w:szCs w:val="28"/>
        </w:rPr>
        <w:t>изложить</w:t>
      </w:r>
      <w:r w:rsidRPr="006F4677">
        <w:rPr>
          <w:b w:val="0"/>
          <w:sz w:val="28"/>
          <w:szCs w:val="28"/>
        </w:rPr>
        <w:t xml:space="preserve"> </w:t>
      </w:r>
      <w:r w:rsidR="00544E22" w:rsidRPr="006F4677">
        <w:rPr>
          <w:b w:val="0"/>
          <w:sz w:val="28"/>
          <w:szCs w:val="28"/>
        </w:rPr>
        <w:t xml:space="preserve"> в </w:t>
      </w:r>
      <w:r w:rsidRPr="006F4677">
        <w:rPr>
          <w:b w:val="0"/>
          <w:sz w:val="28"/>
          <w:szCs w:val="28"/>
        </w:rPr>
        <w:t xml:space="preserve"> </w:t>
      </w:r>
      <w:r w:rsidR="00544E22" w:rsidRPr="006F4677">
        <w:rPr>
          <w:b w:val="0"/>
          <w:sz w:val="28"/>
          <w:szCs w:val="28"/>
        </w:rPr>
        <w:t>редакции</w:t>
      </w:r>
      <w:r w:rsidRPr="006F4677">
        <w:rPr>
          <w:b w:val="0"/>
          <w:sz w:val="28"/>
          <w:szCs w:val="28"/>
        </w:rPr>
        <w:t xml:space="preserve"> </w:t>
      </w:r>
      <w:r w:rsidR="00544E22" w:rsidRPr="006F4677">
        <w:rPr>
          <w:b w:val="0"/>
          <w:sz w:val="28"/>
          <w:szCs w:val="28"/>
        </w:rPr>
        <w:t xml:space="preserve"> согласно </w:t>
      </w:r>
      <w:r w:rsidRPr="006F4677">
        <w:rPr>
          <w:b w:val="0"/>
          <w:sz w:val="28"/>
          <w:szCs w:val="28"/>
        </w:rPr>
        <w:t xml:space="preserve"> </w:t>
      </w:r>
      <w:r w:rsidR="00544E22" w:rsidRPr="006F4677">
        <w:rPr>
          <w:b w:val="0"/>
          <w:sz w:val="28"/>
          <w:szCs w:val="28"/>
        </w:rPr>
        <w:t>приложению</w:t>
      </w:r>
      <w:r w:rsidRPr="006F4677">
        <w:rPr>
          <w:b w:val="0"/>
          <w:sz w:val="28"/>
          <w:szCs w:val="28"/>
        </w:rPr>
        <w:t xml:space="preserve"> </w:t>
      </w:r>
      <w:r w:rsidR="00544E22" w:rsidRPr="006F4677">
        <w:rPr>
          <w:b w:val="0"/>
          <w:sz w:val="28"/>
          <w:szCs w:val="28"/>
        </w:rPr>
        <w:t xml:space="preserve"> к настоящему постановлению.</w:t>
      </w:r>
    </w:p>
    <w:p w:rsidR="00A63116" w:rsidRDefault="00A25107" w:rsidP="00A63116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6F4677">
        <w:rPr>
          <w:b w:val="0"/>
          <w:sz w:val="28"/>
          <w:szCs w:val="28"/>
        </w:rPr>
        <w:tab/>
      </w:r>
      <w:r w:rsidR="00A63116" w:rsidRPr="006F4677">
        <w:rPr>
          <w:b w:val="0"/>
          <w:sz w:val="28"/>
          <w:szCs w:val="28"/>
        </w:rPr>
        <w:t>2. Отделу агропромышленного комплекса, лесопользования  и торговли  администрации Шенкурского муниципального округа Архангельской области проинформировать организации и индивидуальных предпринимателей, осуществляющих розничную продажу алкогольной продукции, о датах проведения  выпускных мероприятий.</w:t>
      </w:r>
    </w:p>
    <w:p w:rsidR="007647BE" w:rsidRPr="000E3F0F" w:rsidRDefault="007647BE" w:rsidP="007647BE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3. Отменить     постановление    администрации    Шенкурского муниципального округа Архангельской области от 16 мая № 313-па </w:t>
      </w:r>
      <w:r w:rsidRPr="00BB7C79">
        <w:rPr>
          <w:rFonts w:ascii="Times New Roman" w:hAnsi="Times New Roman" w:cs="Times New Roman"/>
          <w:b w:val="0"/>
          <w:sz w:val="28"/>
          <w:szCs w:val="28"/>
        </w:rPr>
        <w:t>«О внесении изменений в постановление администрации Шенкурского муниципального округа Архангельской области от 3 мая 2023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Pr="00BB7C79">
        <w:rPr>
          <w:rFonts w:ascii="Times New Roman" w:hAnsi="Times New Roman" w:cs="Times New Roman"/>
          <w:b w:val="0"/>
          <w:sz w:val="28"/>
          <w:szCs w:val="28"/>
        </w:rPr>
        <w:t xml:space="preserve"> № 299-па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  <w:r w:rsidRPr="00BB7C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647BE" w:rsidRPr="006F4677" w:rsidRDefault="007647BE" w:rsidP="00A63116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BB7C79" w:rsidRPr="000E3F0F" w:rsidRDefault="007647BE" w:rsidP="007647BE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</w:t>
      </w:r>
      <w:r w:rsidR="00A63116" w:rsidRPr="006F467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Опубликовать</w:t>
      </w:r>
      <w:r w:rsidR="000E3F0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A63116" w:rsidRPr="006F467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настоящее постановление </w:t>
      </w:r>
      <w:r w:rsidR="000E3F0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A63116" w:rsidRPr="006F467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информационном бюллетене «Шенкурский муниципальный вестник» и разместить на официальном сайте Шенкурского муниципального округа Архангельской </w:t>
      </w:r>
      <w:r w:rsidR="00A63116" w:rsidRPr="000E3F0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области в </w:t>
      </w:r>
      <w:r w:rsidR="00A63116" w:rsidRPr="000E3F0F">
        <w:rPr>
          <w:rFonts w:ascii="Times New Roman" w:hAnsi="Times New Roman" w:cs="Times New Roman"/>
          <w:b w:val="0"/>
          <w:sz w:val="28"/>
          <w:szCs w:val="28"/>
        </w:rPr>
        <w:t>информационно-телекоммуникационной сети «Интернет».</w:t>
      </w:r>
    </w:p>
    <w:p w:rsidR="00A63116" w:rsidRPr="000E3F0F" w:rsidRDefault="00BB7C79" w:rsidP="00A63116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5</w:t>
      </w:r>
      <w:r w:rsidR="00A63116" w:rsidRPr="000E3F0F">
        <w:rPr>
          <w:rFonts w:ascii="Times New Roman" w:hAnsi="Times New Roman" w:cs="Times New Roman"/>
          <w:color w:val="000000" w:themeColor="text1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4840BB" w:rsidRPr="000E3F0F" w:rsidRDefault="004840BB" w:rsidP="00A63116">
      <w:pPr>
        <w:pStyle w:val="1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4840BB" w:rsidRPr="000E3F0F" w:rsidRDefault="004840BB" w:rsidP="004840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147E" w:rsidRPr="000E3F0F" w:rsidRDefault="00E34A17" w:rsidP="00332F9D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b/>
          <w:sz w:val="28"/>
          <w:szCs w:val="28"/>
        </w:rPr>
      </w:pPr>
      <w:r w:rsidRPr="000E3F0F">
        <w:rPr>
          <w:b/>
          <w:sz w:val="28"/>
          <w:szCs w:val="28"/>
        </w:rPr>
        <w:t>Г</w:t>
      </w:r>
      <w:r w:rsidR="000B2D85" w:rsidRPr="000E3F0F">
        <w:rPr>
          <w:b/>
          <w:sz w:val="28"/>
          <w:szCs w:val="28"/>
        </w:rPr>
        <w:t>лав</w:t>
      </w:r>
      <w:r w:rsidRPr="000E3F0F">
        <w:rPr>
          <w:b/>
          <w:sz w:val="28"/>
          <w:szCs w:val="28"/>
        </w:rPr>
        <w:t>а</w:t>
      </w:r>
      <w:r w:rsidR="002E147E" w:rsidRPr="000E3F0F">
        <w:rPr>
          <w:b/>
          <w:sz w:val="28"/>
          <w:szCs w:val="28"/>
        </w:rPr>
        <w:t xml:space="preserve"> </w:t>
      </w:r>
      <w:r w:rsidR="00331BD3" w:rsidRPr="000E3F0F">
        <w:rPr>
          <w:b/>
          <w:sz w:val="28"/>
          <w:szCs w:val="28"/>
        </w:rPr>
        <w:t>Ш</w:t>
      </w:r>
      <w:r w:rsidR="00431BE7" w:rsidRPr="000E3F0F">
        <w:rPr>
          <w:b/>
          <w:sz w:val="28"/>
          <w:szCs w:val="28"/>
        </w:rPr>
        <w:t>енкурского муниципального округа</w:t>
      </w:r>
      <w:r w:rsidR="0074089A" w:rsidRPr="000E3F0F">
        <w:rPr>
          <w:b/>
          <w:sz w:val="28"/>
          <w:szCs w:val="28"/>
        </w:rPr>
        <w:t xml:space="preserve">  </w:t>
      </w:r>
      <w:r w:rsidRPr="000E3F0F">
        <w:rPr>
          <w:b/>
          <w:sz w:val="28"/>
          <w:szCs w:val="28"/>
        </w:rPr>
        <w:t xml:space="preserve">    </w:t>
      </w:r>
      <w:r w:rsidR="007D586B">
        <w:rPr>
          <w:b/>
          <w:sz w:val="28"/>
          <w:szCs w:val="28"/>
        </w:rPr>
        <w:t xml:space="preserve"> </w:t>
      </w:r>
      <w:r w:rsidRPr="000E3F0F">
        <w:rPr>
          <w:b/>
          <w:sz w:val="28"/>
          <w:szCs w:val="28"/>
        </w:rPr>
        <w:t xml:space="preserve">    </w:t>
      </w:r>
      <w:r w:rsidR="006F4677" w:rsidRPr="000E3F0F">
        <w:rPr>
          <w:b/>
          <w:sz w:val="28"/>
          <w:szCs w:val="28"/>
        </w:rPr>
        <w:t xml:space="preserve">     </w:t>
      </w:r>
      <w:r w:rsidRPr="000E3F0F">
        <w:rPr>
          <w:b/>
          <w:sz w:val="28"/>
          <w:szCs w:val="28"/>
        </w:rPr>
        <w:t xml:space="preserve">  </w:t>
      </w:r>
      <w:r w:rsidR="000B2D85" w:rsidRPr="000E3F0F">
        <w:rPr>
          <w:b/>
          <w:sz w:val="28"/>
          <w:szCs w:val="28"/>
        </w:rPr>
        <w:t xml:space="preserve">  </w:t>
      </w:r>
      <w:r w:rsidRPr="000E3F0F">
        <w:rPr>
          <w:b/>
          <w:sz w:val="28"/>
          <w:szCs w:val="28"/>
        </w:rPr>
        <w:t>О.И. Красникова</w:t>
      </w:r>
    </w:p>
    <w:sectPr w:rsidR="002E147E" w:rsidRPr="000E3F0F" w:rsidSect="00A63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147E"/>
    <w:rsid w:val="00002018"/>
    <w:rsid w:val="00005597"/>
    <w:rsid w:val="000335E1"/>
    <w:rsid w:val="000A36DE"/>
    <w:rsid w:val="000B2D85"/>
    <w:rsid w:val="000D2B19"/>
    <w:rsid w:val="000E3F0F"/>
    <w:rsid w:val="001230B3"/>
    <w:rsid w:val="00133A60"/>
    <w:rsid w:val="001A21F7"/>
    <w:rsid w:val="001C245D"/>
    <w:rsid w:val="00203F2D"/>
    <w:rsid w:val="00254EAE"/>
    <w:rsid w:val="002727BA"/>
    <w:rsid w:val="0028588F"/>
    <w:rsid w:val="00286862"/>
    <w:rsid w:val="002E147E"/>
    <w:rsid w:val="002F0D35"/>
    <w:rsid w:val="002F2130"/>
    <w:rsid w:val="0031261C"/>
    <w:rsid w:val="003225A4"/>
    <w:rsid w:val="00331BD3"/>
    <w:rsid w:val="00332F9D"/>
    <w:rsid w:val="00344DFD"/>
    <w:rsid w:val="003542D3"/>
    <w:rsid w:val="003657CA"/>
    <w:rsid w:val="00393C6C"/>
    <w:rsid w:val="003A21E5"/>
    <w:rsid w:val="003A5FA3"/>
    <w:rsid w:val="00431BE7"/>
    <w:rsid w:val="004840BB"/>
    <w:rsid w:val="00486120"/>
    <w:rsid w:val="00544E22"/>
    <w:rsid w:val="005671C6"/>
    <w:rsid w:val="00583BF7"/>
    <w:rsid w:val="005A6CD7"/>
    <w:rsid w:val="005C4D55"/>
    <w:rsid w:val="00605DB7"/>
    <w:rsid w:val="0060775E"/>
    <w:rsid w:val="00691290"/>
    <w:rsid w:val="006E16AD"/>
    <w:rsid w:val="006F4677"/>
    <w:rsid w:val="00710EFD"/>
    <w:rsid w:val="00710FA5"/>
    <w:rsid w:val="0074089A"/>
    <w:rsid w:val="00750288"/>
    <w:rsid w:val="00756756"/>
    <w:rsid w:val="007647BE"/>
    <w:rsid w:val="007D586B"/>
    <w:rsid w:val="008508E8"/>
    <w:rsid w:val="00875CDC"/>
    <w:rsid w:val="008C2DE6"/>
    <w:rsid w:val="0095273C"/>
    <w:rsid w:val="00967B90"/>
    <w:rsid w:val="00972F70"/>
    <w:rsid w:val="009A3554"/>
    <w:rsid w:val="009A7AA8"/>
    <w:rsid w:val="009B2F9D"/>
    <w:rsid w:val="00A160ED"/>
    <w:rsid w:val="00A25107"/>
    <w:rsid w:val="00A36B7A"/>
    <w:rsid w:val="00A5410F"/>
    <w:rsid w:val="00A63116"/>
    <w:rsid w:val="00AF17A5"/>
    <w:rsid w:val="00B04FB3"/>
    <w:rsid w:val="00B36804"/>
    <w:rsid w:val="00B43157"/>
    <w:rsid w:val="00B53716"/>
    <w:rsid w:val="00BA06EE"/>
    <w:rsid w:val="00BB45C8"/>
    <w:rsid w:val="00BB7C79"/>
    <w:rsid w:val="00C1190E"/>
    <w:rsid w:val="00C5357B"/>
    <w:rsid w:val="00C87579"/>
    <w:rsid w:val="00CA41B4"/>
    <w:rsid w:val="00CF21D8"/>
    <w:rsid w:val="00CF27CA"/>
    <w:rsid w:val="00D1263B"/>
    <w:rsid w:val="00D763FA"/>
    <w:rsid w:val="00D76491"/>
    <w:rsid w:val="00D8427A"/>
    <w:rsid w:val="00DA47F1"/>
    <w:rsid w:val="00DB5415"/>
    <w:rsid w:val="00DE2B53"/>
    <w:rsid w:val="00E067B4"/>
    <w:rsid w:val="00E24E02"/>
    <w:rsid w:val="00E30C6F"/>
    <w:rsid w:val="00E34A17"/>
    <w:rsid w:val="00E8223F"/>
    <w:rsid w:val="00EA6100"/>
    <w:rsid w:val="00EC6FF3"/>
    <w:rsid w:val="00EE6C3C"/>
    <w:rsid w:val="00EF43C0"/>
    <w:rsid w:val="00F306C5"/>
    <w:rsid w:val="00F83352"/>
    <w:rsid w:val="00FA5FB0"/>
    <w:rsid w:val="00FA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7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67B9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2E147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character" w:customStyle="1" w:styleId="a3">
    <w:name w:val="Основной текст_"/>
    <w:basedOn w:val="a0"/>
    <w:link w:val="5"/>
    <w:locked/>
    <w:rsid w:val="002E147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2E147E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2E147E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hAnsi="Times New Roman" w:cs="Times New Roman"/>
      <w:sz w:val="27"/>
      <w:szCs w:val="27"/>
    </w:rPr>
  </w:style>
  <w:style w:type="paragraph" w:styleId="a4">
    <w:name w:val="No Spacing"/>
    <w:uiPriority w:val="1"/>
    <w:qFormat/>
    <w:rsid w:val="002E147E"/>
    <w:pPr>
      <w:spacing w:after="0" w:line="240" w:lineRule="auto"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2E14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List Paragraph"/>
    <w:basedOn w:val="a"/>
    <w:uiPriority w:val="34"/>
    <w:qFormat/>
    <w:rsid w:val="009A7A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7B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BA06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BA06EE"/>
    <w:pPr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АРХАНГЕЛЬСКОЙ ОБЛАСТИ</vt:lpstr>
      <vt:lpstr>В соответствии с Федеральным законом от 6 октября 2003 года               № 13</vt:lpstr>
      <vt:lpstr>1.1. Приложение  изложить  в  редакции  согласно  приложению  к настоящему пост</vt:lpstr>
      <vt:lpstr>2. Отделу агропромышленного комплекса, лесопользования  и торговли  администрац</vt:lpstr>
      <vt:lpstr/>
    </vt:vector>
  </TitlesOfParts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РайАдм - Спиридонова Елена Андреевна</cp:lastModifiedBy>
  <cp:revision>5</cp:revision>
  <cp:lastPrinted>2023-05-22T09:54:00Z</cp:lastPrinted>
  <dcterms:created xsi:type="dcterms:W3CDTF">2023-05-22T09:25:00Z</dcterms:created>
  <dcterms:modified xsi:type="dcterms:W3CDTF">2023-05-25T07:05:00Z</dcterms:modified>
</cp:coreProperties>
</file>